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8C4" w14:textId="720EB107" w:rsidR="0074308B" w:rsidRPr="0074308B" w:rsidRDefault="0074308B" w:rsidP="00743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</w:rPr>
        <w:t>FAQ ISCRIZIONE, SOSPENSIONE, RIPRESA,</w:t>
      </w:r>
    </w:p>
    <w:p w14:paraId="4AFB0E33" w14:textId="38AA4FDB" w:rsidR="0074308B" w:rsidRPr="0074308B" w:rsidRDefault="0074308B" w:rsidP="00743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</w:rPr>
        <w:t>TRASFERIMENTO E CANCELLAZIONE ALBO PRATICANTI</w:t>
      </w:r>
    </w:p>
    <w:p w14:paraId="1C5CA0CF" w14:textId="78C65734" w:rsidR="0074308B" w:rsidRPr="0074308B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  <w:u w:val="single"/>
        </w:rPr>
        <w:t>ISCRIZIONE</w:t>
      </w:r>
    </w:p>
    <w:p w14:paraId="2891D65B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Dove posso reperire la documentazione? </w:t>
      </w:r>
    </w:p>
    <w:p w14:paraId="7DD91A86" w14:textId="48A3240D" w:rsidR="0074308B" w:rsidRDefault="0074308B" w:rsidP="0074308B">
      <w:pPr>
        <w:jc w:val="both"/>
      </w:pPr>
      <w:r w:rsidRPr="0074308B">
        <w:rPr>
          <w:rFonts w:ascii="Times New Roman" w:hAnsi="Times New Roman" w:cs="Times New Roman"/>
          <w:sz w:val="24"/>
          <w:szCs w:val="24"/>
        </w:rPr>
        <w:t xml:space="preserve"> La documentazione è scaricabile dal nostro sito al seguente link: </w:t>
      </w:r>
      <w:hyperlink r:id="rId6" w:history="1">
        <w:r>
          <w:rPr>
            <w:rStyle w:val="Collegamentoipertestuale"/>
          </w:rPr>
          <w:t>Tirocinio Professionale - Iscrizione All'albo [Modulistica] (consulentidellavorolecce.it)</w:t>
        </w:r>
      </w:hyperlink>
      <w:r>
        <w:t xml:space="preserve">: </w:t>
      </w:r>
    </w:p>
    <w:p w14:paraId="6D6AEECF" w14:textId="32924FB5" w:rsidR="0074308B" w:rsidRPr="0074308B" w:rsidRDefault="0074308B" w:rsidP="0074308B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74308B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DOCUMENTAZIONE ISCRIZIONE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  </w:t>
      </w:r>
      <w:hyperlink r:id="rId7" w:history="1">
        <w:r w:rsidRPr="0074308B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SCARICA</w:t>
        </w:r>
      </w:hyperlink>
    </w:p>
    <w:p w14:paraId="5EA6E8D7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Quali costi dovrò sostenere? </w:t>
      </w:r>
    </w:p>
    <w:p w14:paraId="524152D8" w14:textId="128FCC5C" w:rsidR="0074308B" w:rsidRPr="0074308B" w:rsidRDefault="0074308B" w:rsidP="007430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Dovrà versare </w:t>
      </w:r>
      <w:r w:rsidRPr="00C17FAE">
        <w:rPr>
          <w:rFonts w:ascii="Times New Roman" w:hAnsi="Times New Roman" w:cs="Times New Roman"/>
          <w:b/>
          <w:bCs/>
          <w:sz w:val="24"/>
          <w:szCs w:val="24"/>
        </w:rPr>
        <w:t>€ 300,00</w:t>
      </w:r>
      <w:r w:rsidRPr="0074308B">
        <w:rPr>
          <w:rFonts w:ascii="Times New Roman" w:hAnsi="Times New Roman" w:cs="Times New Roman"/>
          <w:sz w:val="24"/>
          <w:szCs w:val="24"/>
        </w:rPr>
        <w:t xml:space="preserve"> quale quota unica di iscrizione all’Albo e la stessa avrà durata pari ai 18 mesi di Tirocinio Professionale. </w:t>
      </w:r>
    </w:p>
    <w:p w14:paraId="2F141CC2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Quale decorrenza avrà la mia iscrizione? </w:t>
      </w:r>
    </w:p>
    <w:p w14:paraId="6547B34E" w14:textId="522407F3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La decorrenza sarà dalla data di presentazione o invio a mezzo PEC della documentazione. </w:t>
      </w:r>
    </w:p>
    <w:p w14:paraId="19C0F374" w14:textId="4B51E525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Posso iscrivermi presso l’Ordine di una provincia diversa da quella della mia residenza? </w:t>
      </w:r>
    </w:p>
    <w:p w14:paraId="1A485E1E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Sì, poiché è obbligatorio farlo presso l’Ordine di appartenenza del dante pratica. </w:t>
      </w:r>
    </w:p>
    <w:p w14:paraId="654F687B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5) Esiste una scadenza di iscrizione all’Albo? </w:t>
      </w:r>
    </w:p>
    <w:p w14:paraId="6222BEBD" w14:textId="2138ED49" w:rsidR="0074308B" w:rsidRPr="0074308B" w:rsidRDefault="0074308B" w:rsidP="007430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No, è possibile richiedere l’iscrizione in qualunque momento, ciò che varia è la sessione d’Esame a cui si potrà avere diritto ad iscriversi. </w:t>
      </w:r>
    </w:p>
    <w:p w14:paraId="0FBEF569" w14:textId="5B834F96" w:rsidR="0074308B" w:rsidRPr="005020EF" w:rsidRDefault="0074308B" w:rsidP="0074308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020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6) Posso effettuare il Tirocinio presso lo Studio di un Commercialista o di un Avvocato che svolga anche la Consulenza del Lavoro? </w:t>
      </w:r>
    </w:p>
    <w:p w14:paraId="50AE0AD4" w14:textId="715D3EDA" w:rsidR="0074308B" w:rsidRPr="0074308B" w:rsidRDefault="0074308B" w:rsidP="007430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No, il professionista scelto deve obbligatoriamente essere iscritto all’Albo dei Consulenti del Lavoro da almeno 5 anni. </w:t>
      </w:r>
    </w:p>
    <w:p w14:paraId="3FE247C0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SOSPENSIONE </w:t>
      </w:r>
    </w:p>
    <w:p w14:paraId="66E75755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14:paraId="540E35C3" w14:textId="355BAA3C" w:rsidR="0074308B" w:rsidRDefault="0074308B" w:rsidP="0074308B">
      <w:pPr>
        <w:jc w:val="both"/>
      </w:pPr>
      <w:r w:rsidRPr="0074308B">
        <w:rPr>
          <w:rFonts w:ascii="Times New Roman" w:hAnsi="Times New Roman" w:cs="Times New Roman"/>
          <w:sz w:val="24"/>
          <w:szCs w:val="24"/>
        </w:rPr>
        <w:t>La documentazione è scaricabile dal nostro sito al seguente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0196861"/>
      <w:r w:rsidR="005020EF">
        <w:fldChar w:fldCharType="begin"/>
      </w:r>
      <w:r w:rsidR="005020EF">
        <w:instrText>HYPERLINK "http://www.consulentidellavorolecce.it/index.php/praticanti/modulistica-consulenti-del-lavoro-di-lecce-interruzione-praticantato"</w:instrText>
      </w:r>
      <w:r w:rsidR="005020EF">
        <w:fldChar w:fldCharType="separate"/>
      </w:r>
      <w:r w:rsidR="008A6634" w:rsidRPr="008A6634">
        <w:rPr>
          <w:color w:val="0000FF"/>
          <w:u w:val="single"/>
        </w:rPr>
        <w:t>Tirocinio Professionale - Interruzione e Ripresa (consulentidellavorolecce.it)</w:t>
      </w:r>
      <w:r w:rsidR="005020EF">
        <w:rPr>
          <w:color w:val="0000FF"/>
          <w:u w:val="single"/>
        </w:rPr>
        <w:fldChar w:fldCharType="end"/>
      </w:r>
      <w:r>
        <w:t>:</w:t>
      </w:r>
    </w:p>
    <w:bookmarkEnd w:id="0"/>
    <w:p w14:paraId="168835C7" w14:textId="5FA5B695" w:rsidR="008A6634" w:rsidRDefault="008A6634" w:rsidP="008A6634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6634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COMUNICAZIONE INTERRUZIONE PERIODO DI TIROCINIO PROFESSIONALE</w:t>
      </w:r>
      <w:r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</w:t>
      </w:r>
      <w:hyperlink r:id="rId8" w:tgtFrame="_blank" w:history="1">
        <w:r>
          <w:rPr>
            <w:rFonts w:ascii="Roboto" w:hAnsi="Roboto"/>
            <w:color w:val="0000FF"/>
            <w:u w:val="single"/>
          </w:rPr>
          <w:t>SCARICA</w:t>
        </w:r>
      </w:hyperlink>
    </w:p>
    <w:p w14:paraId="42D0C470" w14:textId="50B04D09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Per quanto tempo posso interrompere il mio Tirocinio?</w:t>
      </w:r>
    </w:p>
    <w:p w14:paraId="5E0CDF24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Fino a tre mesi per motivi personali </w:t>
      </w:r>
    </w:p>
    <w:p w14:paraId="797BC239" w14:textId="6638B360" w:rsidR="0074308B" w:rsidRPr="0074308B" w:rsidRDefault="0074308B" w:rsidP="007430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</w:t>
      </w:r>
      <w:r w:rsidRPr="00C17FAE">
        <w:rPr>
          <w:rFonts w:ascii="Times New Roman" w:hAnsi="Times New Roman" w:cs="Times New Roman"/>
          <w:b/>
          <w:bCs/>
          <w:sz w:val="24"/>
          <w:szCs w:val="24"/>
        </w:rPr>
        <w:t>Oltre tre mesi e fino ad un massimo di nove</w:t>
      </w:r>
      <w:r w:rsidRPr="0074308B">
        <w:rPr>
          <w:rFonts w:ascii="Times New Roman" w:hAnsi="Times New Roman" w:cs="Times New Roman"/>
          <w:sz w:val="24"/>
          <w:szCs w:val="24"/>
        </w:rPr>
        <w:t xml:space="preserve"> per i seguenti giustificati motivi adeguatamente documentati: servizio civile e volontariato, richiamo alle armi, gravidanza e puerperio, adozione o affidamento, assistenza a familiari con handicap ai sensi dell’art. 33 della L. 104/1992, motivi di </w:t>
      </w:r>
      <w:r w:rsidRPr="0074308B">
        <w:rPr>
          <w:rFonts w:ascii="Times New Roman" w:hAnsi="Times New Roman" w:cs="Times New Roman"/>
          <w:sz w:val="24"/>
          <w:szCs w:val="24"/>
        </w:rPr>
        <w:lastRenderedPageBreak/>
        <w:t xml:space="preserve">salute dovuti a patologie di particolare gravità o altri fatti personali che comportino l’impedimento alla frequenza. </w:t>
      </w:r>
    </w:p>
    <w:p w14:paraId="018D1745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Quanto tempo ho per comunicare l’interruzione all’Ordine? </w:t>
      </w:r>
    </w:p>
    <w:p w14:paraId="1CC268EB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Trenta giorni dall’inizio dell'evento. </w:t>
      </w:r>
    </w:p>
    <w:p w14:paraId="693FB159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RIPRESA </w:t>
      </w:r>
    </w:p>
    <w:p w14:paraId="4B838E97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14:paraId="427DC823" w14:textId="77777777" w:rsidR="005020EF" w:rsidRDefault="0074308B" w:rsidP="005020EF">
      <w:pPr>
        <w:jc w:val="both"/>
      </w:pPr>
      <w:r w:rsidRPr="0074308B">
        <w:rPr>
          <w:rFonts w:ascii="Times New Roman" w:hAnsi="Times New Roman" w:cs="Times New Roman"/>
          <w:sz w:val="24"/>
          <w:szCs w:val="24"/>
        </w:rPr>
        <w:t>La documentazione è scaricabile dal nostro sito al seguente link:</w:t>
      </w:r>
      <w:r w:rsidRPr="0074308B">
        <w:t xml:space="preserve"> </w:t>
      </w:r>
      <w:hyperlink r:id="rId9" w:history="1">
        <w:r w:rsidR="005020EF" w:rsidRPr="008A6634">
          <w:rPr>
            <w:color w:val="0000FF"/>
            <w:u w:val="single"/>
          </w:rPr>
          <w:t>Tirocinio Professionale - Interruzione e Ripresa (consulentidellavorolecce.it)</w:t>
        </w:r>
      </w:hyperlink>
      <w:r w:rsidR="005020EF">
        <w:t>:</w:t>
      </w:r>
    </w:p>
    <w:p w14:paraId="4BA29E9F" w14:textId="6E73C6C5" w:rsidR="008A6634" w:rsidRPr="008A6634" w:rsidRDefault="008A6634" w:rsidP="005020EF">
      <w:pPr>
        <w:jc w:val="both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8A6634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COMUNICAZIONE RIPRESA PERIODO DI TIROCINIO PROFESSIONALE</w:t>
      </w:r>
      <w:r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  </w:t>
      </w:r>
      <w:hyperlink r:id="rId10" w:tgtFrame="_blank" w:history="1">
        <w:r>
          <w:rPr>
            <w:rFonts w:ascii="Roboto" w:hAnsi="Roboto"/>
            <w:color w:val="0000FF"/>
            <w:u w:val="single"/>
          </w:rPr>
          <w:t>SCA</w:t>
        </w:r>
        <w:r>
          <w:rPr>
            <w:rFonts w:ascii="Roboto" w:hAnsi="Roboto"/>
            <w:color w:val="0000FF"/>
            <w:u w:val="single"/>
          </w:rPr>
          <w:t>R</w:t>
        </w:r>
        <w:r>
          <w:rPr>
            <w:rFonts w:ascii="Roboto" w:hAnsi="Roboto"/>
            <w:color w:val="0000FF"/>
            <w:u w:val="single"/>
          </w:rPr>
          <w:t>ICA</w:t>
        </w:r>
      </w:hyperlink>
    </w:p>
    <w:p w14:paraId="4C78AFA8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Quanto tempo ho per comunicare la ripresa all’Ordine? </w:t>
      </w:r>
    </w:p>
    <w:p w14:paraId="4CF7A4CF" w14:textId="57A056A3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Trenta giorni. </w:t>
      </w:r>
    </w:p>
    <w:p w14:paraId="537A7ECD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TRASFERIMENTO PRESSO ALTRO DOMINUS </w:t>
      </w:r>
    </w:p>
    <w:p w14:paraId="1D5F6401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Dove posso reperire la documentazione? </w:t>
      </w:r>
    </w:p>
    <w:p w14:paraId="6F8C328F" w14:textId="684FC75E" w:rsidR="0074308B" w:rsidRPr="0074308B" w:rsidRDefault="0074308B" w:rsidP="007430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>La documentazione è scaricabile dal nostro sito al seguente link:</w:t>
      </w:r>
      <w:r w:rsidRPr="0074308B">
        <w:t xml:space="preserve"> </w:t>
      </w:r>
      <w:hyperlink r:id="rId11" w:history="1">
        <w:r>
          <w:rPr>
            <w:rStyle w:val="Collegamentoipertestuale"/>
          </w:rPr>
          <w:t>Praticantato - T</w:t>
        </w:r>
        <w:r>
          <w:rPr>
            <w:rStyle w:val="Collegamentoipertestuale"/>
          </w:rPr>
          <w:t>r</w:t>
        </w:r>
        <w:r>
          <w:rPr>
            <w:rStyle w:val="Collegamentoipertestuale"/>
          </w:rPr>
          <w:t>asferimento Studio (consulentidellavorolecce.it)</w:t>
        </w:r>
      </w:hyperlink>
    </w:p>
    <w:p w14:paraId="727954DE" w14:textId="77777777" w:rsidR="0074308B" w:rsidRPr="00517C61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Quali sono le modalità di presentazione? </w:t>
      </w:r>
    </w:p>
    <w:p w14:paraId="15AE5A1F" w14:textId="6911BB6A" w:rsidR="0074308B" w:rsidRPr="0074308B" w:rsidRDefault="0074308B" w:rsidP="00517C61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La documentazione va consegnata a mano o inviata a mezzo PEC unitamente al fascicolo formativo compilato fino alla data in cui si è svolta la pratica presso il primo Dominus. </w:t>
      </w:r>
    </w:p>
    <w:p w14:paraId="5CC40D6F" w14:textId="77777777" w:rsidR="0074308B" w:rsidRPr="00517C61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C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TRASFERIMENTO DA ALTRO CPO </w:t>
      </w:r>
    </w:p>
    <w:p w14:paraId="684441AD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1) Dove posso reperire la documentazione? </w:t>
      </w:r>
    </w:p>
    <w:p w14:paraId="420D557E" w14:textId="3967DED2" w:rsidR="00517C61" w:rsidRDefault="0074308B" w:rsidP="00517C61">
      <w:pPr>
        <w:jc w:val="both"/>
      </w:pPr>
      <w:r w:rsidRPr="0074308B">
        <w:rPr>
          <w:rFonts w:ascii="Times New Roman" w:hAnsi="Times New Roman" w:cs="Times New Roman"/>
          <w:sz w:val="24"/>
          <w:szCs w:val="24"/>
        </w:rPr>
        <w:t xml:space="preserve"> La documentazione è scaricabile dal nostro sito a</w:t>
      </w:r>
      <w:r w:rsidR="00517C61">
        <w:rPr>
          <w:rFonts w:ascii="Times New Roman" w:hAnsi="Times New Roman" w:cs="Times New Roman"/>
          <w:sz w:val="24"/>
          <w:szCs w:val="24"/>
        </w:rPr>
        <w:t>i</w:t>
      </w:r>
      <w:r w:rsidRPr="0074308B">
        <w:rPr>
          <w:rFonts w:ascii="Times New Roman" w:hAnsi="Times New Roman" w:cs="Times New Roman"/>
          <w:sz w:val="24"/>
          <w:szCs w:val="24"/>
        </w:rPr>
        <w:t xml:space="preserve"> seguent</w:t>
      </w:r>
      <w:r w:rsidR="00517C61">
        <w:rPr>
          <w:rFonts w:ascii="Times New Roman" w:hAnsi="Times New Roman" w:cs="Times New Roman"/>
          <w:sz w:val="24"/>
          <w:szCs w:val="24"/>
        </w:rPr>
        <w:t>i</w:t>
      </w:r>
      <w:r w:rsidRPr="0074308B">
        <w:rPr>
          <w:rFonts w:ascii="Times New Roman" w:hAnsi="Times New Roman" w:cs="Times New Roman"/>
          <w:sz w:val="24"/>
          <w:szCs w:val="24"/>
        </w:rPr>
        <w:t xml:space="preserve"> link</w:t>
      </w:r>
      <w:r w:rsidR="00517C61">
        <w:rPr>
          <w:rFonts w:ascii="Times New Roman" w:hAnsi="Times New Roman" w:cs="Times New Roman"/>
          <w:sz w:val="24"/>
          <w:szCs w:val="24"/>
        </w:rPr>
        <w:t>s</w:t>
      </w:r>
      <w:r w:rsidRPr="0074308B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517C61">
          <w:rPr>
            <w:rStyle w:val="Collegamentoipertestuale"/>
          </w:rPr>
          <w:t>Tirocinio Professionale - Iscrizione All'albo [Modulistica] (consulentidellavorolecce.it)</w:t>
        </w:r>
      </w:hyperlink>
      <w:r w:rsidR="00517C61">
        <w:t xml:space="preserve">: </w:t>
      </w:r>
    </w:p>
    <w:p w14:paraId="149587EF" w14:textId="77777777" w:rsidR="00517C61" w:rsidRPr="0074308B" w:rsidRDefault="00517C61" w:rsidP="00517C6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74308B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DOCUMENTAZIONE ISCRIZIONE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  </w:t>
      </w:r>
      <w:hyperlink r:id="rId13" w:history="1">
        <w:r w:rsidRPr="0074308B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SCARICA</w:t>
        </w:r>
      </w:hyperlink>
    </w:p>
    <w:p w14:paraId="0C571C2E" w14:textId="77777777" w:rsidR="00517C61" w:rsidRPr="0074308B" w:rsidRDefault="005020EF" w:rsidP="00517C6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17C61">
          <w:rPr>
            <w:rStyle w:val="Collegamentoipertestuale"/>
          </w:rPr>
          <w:t>Praticantato - Trasferimento S</w:t>
        </w:r>
        <w:r w:rsidR="00517C61">
          <w:rPr>
            <w:rStyle w:val="Collegamentoipertestuale"/>
          </w:rPr>
          <w:t>t</w:t>
        </w:r>
        <w:r w:rsidR="00517C61">
          <w:rPr>
            <w:rStyle w:val="Collegamentoipertestuale"/>
          </w:rPr>
          <w:t>udio (consulentidellavorolecce.it)</w:t>
        </w:r>
      </w:hyperlink>
    </w:p>
    <w:p w14:paraId="2E941AAF" w14:textId="77777777" w:rsidR="0074308B" w:rsidRPr="00517C61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Quali sono le modalità di presentazione? </w:t>
      </w:r>
    </w:p>
    <w:p w14:paraId="3D769E37" w14:textId="6DD714A5" w:rsidR="0074308B" w:rsidRPr="0074308B" w:rsidRDefault="0074308B" w:rsidP="00517C61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La documentazione va presentata o inviata a mezzo PEC alla Segreteria del nuovo Consiglio Provinciale, contestualmente alla comunicazione di trasferimento, presentata all’Ordine di provenienza. </w:t>
      </w:r>
    </w:p>
    <w:p w14:paraId="0AA07A74" w14:textId="77777777" w:rsidR="0074308B" w:rsidRPr="00517C61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Quale sarà la decorrenza? </w:t>
      </w:r>
    </w:p>
    <w:p w14:paraId="4208C3AD" w14:textId="6F3FEE7B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La decorrenza di iscrizione nel nuovo Albo sarà coincidente con quella dell’Albo di provenienza. </w:t>
      </w:r>
    </w:p>
    <w:p w14:paraId="1C79E226" w14:textId="77777777" w:rsidR="005020EF" w:rsidRDefault="005020EF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47A793" w14:textId="5BA9CF13" w:rsidR="0074308B" w:rsidRPr="00517C61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C6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4) Quali costi dovrò sostenere?</w:t>
      </w:r>
    </w:p>
    <w:p w14:paraId="2D18E5A1" w14:textId="02ACDE4C" w:rsidR="0074308B" w:rsidRPr="0074308B" w:rsidRDefault="0074308B" w:rsidP="00517C61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Il contributo di iscrizione sarà suddiviso tra i competenti Consigli Provinciali in rapporto al semestre di permanenza dell’iscrizione. </w:t>
      </w:r>
    </w:p>
    <w:p w14:paraId="2F2E2ACE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Non è dovuta l’eventuale quota una tantum, dove prevista. </w:t>
      </w:r>
    </w:p>
    <w:p w14:paraId="7E8E96C4" w14:textId="60BB5399" w:rsidR="0074308B" w:rsidRPr="00517C61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C61">
        <w:rPr>
          <w:rFonts w:ascii="Times New Roman" w:hAnsi="Times New Roman" w:cs="Times New Roman"/>
          <w:b/>
          <w:bCs/>
          <w:sz w:val="24"/>
          <w:szCs w:val="24"/>
          <w:u w:val="single"/>
        </w:rPr>
        <w:t>CANCELLAZIONE</w:t>
      </w:r>
    </w:p>
    <w:p w14:paraId="4DE2AC42" w14:textId="0D82FB16" w:rsidR="0074308B" w:rsidRPr="0074308B" w:rsidRDefault="0074308B" w:rsidP="00517C61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La cancellazione dal registro dei praticanti è deliberata dal Consiglio Provinciale, d'ufficio o su richiesta del Pubblico Ministero, per una delle seguenti cause: </w:t>
      </w:r>
    </w:p>
    <w:p w14:paraId="0BF73D0A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a) conseguimento dell’abilitazione professionale; </w:t>
      </w:r>
    </w:p>
    <w:p w14:paraId="26ED730A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b) rinuncia dell'iscritto; </w:t>
      </w:r>
    </w:p>
    <w:p w14:paraId="7E630844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c) perdita di efficacia del certificato ai sensi dell’art. 8, comma 2, del regolamento; </w:t>
      </w:r>
    </w:p>
    <w:p w14:paraId="38411D67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d) perdita di efficacia del certificato ai sensi dell’art. 9, comma 4, del presente regolamento; </w:t>
      </w:r>
    </w:p>
    <w:p w14:paraId="3511C645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e) perdita dell'esercizio dei diritti civili; </w:t>
      </w:r>
    </w:p>
    <w:p w14:paraId="05F01458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f) casi previsti dall'art. 31 della Legge n. 12/1979; </w:t>
      </w:r>
    </w:p>
    <w:p w14:paraId="66492E30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g) inadempienza agli obblighi di cui all’art. 7, terzo comma, del presente regolamento; </w:t>
      </w:r>
    </w:p>
    <w:p w14:paraId="207DC673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h) eventi diversi o di durata superiore a quelli previsti all’art. 7 del presente regolamento; </w:t>
      </w:r>
    </w:p>
    <w:p w14:paraId="1432E98B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i) irreperibilità dell'iscritto; </w:t>
      </w:r>
    </w:p>
    <w:p w14:paraId="00364314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j) rilascio nulla osta per trasferimento presso altro Consiglio provinciale; </w:t>
      </w:r>
    </w:p>
    <w:p w14:paraId="7D7CB71F" w14:textId="74E7410C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k) non veridicità delle dichiarazioni, del praticante e/o del professionista, sull’effettivo svolgimento </w:t>
      </w:r>
    </w:p>
    <w:p w14:paraId="348A1EAB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del periodo di tirocinio o delle autodichiarazioni rese in sede di iscrizione; </w:t>
      </w:r>
    </w:p>
    <w:p w14:paraId="31C74A15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l) provvedimento disciplinare che comporti la radiazione. </w:t>
      </w:r>
    </w:p>
    <w:p w14:paraId="14BB8B4E" w14:textId="77777777" w:rsidR="00517C61" w:rsidRPr="00AC192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Dove posso reperire la documentazione? </w:t>
      </w:r>
    </w:p>
    <w:p w14:paraId="6EC0D032" w14:textId="1F67D362" w:rsidR="0074308B" w:rsidRDefault="0074308B" w:rsidP="005020EF">
      <w:pPr>
        <w:jc w:val="both"/>
        <w:rPr>
          <w:rStyle w:val="Collegamentoipertestuale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La documentazione è scaricabile dal nostro sito al seguente link: </w:t>
      </w:r>
      <w:hyperlink r:id="rId15" w:history="1">
        <w:r w:rsidR="00AC192B">
          <w:rPr>
            <w:rStyle w:val="Collegamentoipertestuale"/>
          </w:rPr>
          <w:t>Tirocinio Professionale - Iscrizione All'albo [Modulistica] (consulentidellavorolecce.it)</w:t>
        </w:r>
      </w:hyperlink>
    </w:p>
    <w:p w14:paraId="45740A42" w14:textId="060DF1F5" w:rsidR="001452D5" w:rsidRPr="001452D5" w:rsidRDefault="001452D5" w:rsidP="001452D5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1452D5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DOMANDA DI CANCELLAZIONE     </w:t>
      </w:r>
      <w:hyperlink r:id="rId16" w:history="1">
        <w:r w:rsidRPr="001452D5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SCARICA</w:t>
        </w:r>
      </w:hyperlink>
    </w:p>
    <w:p w14:paraId="75FFF8C9" w14:textId="77777777" w:rsidR="0074308B" w:rsidRPr="00AC192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Quale sarà la decorrenza? </w:t>
      </w:r>
    </w:p>
    <w:p w14:paraId="77F82323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La decorrenza potrà essere: </w:t>
      </w:r>
    </w:p>
    <w:p w14:paraId="0568FA1E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a) dalla data di avvenuta abilitazione </w:t>
      </w:r>
    </w:p>
    <w:p w14:paraId="438B2B22" w14:textId="16D5017B" w:rsidR="0074308B" w:rsidRPr="0074308B" w:rsidRDefault="0074308B" w:rsidP="00AC192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b) c) d) e) f) g) k) l): dalla data di iscrizione all’Albo in quanto il Tirocinio professionale viene annullato </w:t>
      </w:r>
    </w:p>
    <w:p w14:paraId="3E7ABE95" w14:textId="4D02966F" w:rsidR="00DC5C88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>j) dalla data di trasferimento presso altro CPO</w:t>
      </w:r>
    </w:p>
    <w:sectPr w:rsidR="00DC5C88" w:rsidRPr="0074308B" w:rsidSect="001452D5">
      <w:headerReference w:type="default" r:id="rId1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2615" w14:textId="77777777" w:rsidR="0074308B" w:rsidRDefault="0074308B" w:rsidP="0074308B">
      <w:pPr>
        <w:spacing w:after="0" w:line="240" w:lineRule="auto"/>
      </w:pPr>
      <w:r>
        <w:separator/>
      </w:r>
    </w:p>
  </w:endnote>
  <w:endnote w:type="continuationSeparator" w:id="0">
    <w:p w14:paraId="1A1C1CE6" w14:textId="77777777" w:rsidR="0074308B" w:rsidRDefault="0074308B" w:rsidP="0074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10B5" w14:textId="77777777" w:rsidR="0074308B" w:rsidRDefault="0074308B" w:rsidP="0074308B">
      <w:pPr>
        <w:spacing w:after="0" w:line="240" w:lineRule="auto"/>
      </w:pPr>
      <w:r>
        <w:separator/>
      </w:r>
    </w:p>
  </w:footnote>
  <w:footnote w:type="continuationSeparator" w:id="0">
    <w:p w14:paraId="22A0DAFC" w14:textId="77777777" w:rsidR="0074308B" w:rsidRDefault="0074308B" w:rsidP="0074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2751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2C5E0C8B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2F13FA3A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2C7352B8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5F3939E7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316F43B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14847894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39127DBD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156E897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4C9B55FE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7E3ED5F9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4BA3B674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629B69DD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7F39286F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4ED132C5" w14:textId="77777777" w:rsidR="0074308B" w:rsidRPr="0074308B" w:rsidRDefault="005020EF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it-IT"/>
        <w14:ligatures w14:val="none"/>
      </w:rPr>
      <w:object w:dxaOrig="1440" w:dyaOrig="1440" w14:anchorId="26EBC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3.85pt;margin-top:4.4pt;width:67.05pt;height:67.05pt;z-index:-251658752" fillcolor="window">
          <v:imagedata r:id="rId1" o:title=""/>
          <w10:wrap side="right"/>
        </v:shape>
        <o:OLEObject Type="Embed" ProgID="Word.Picture.8" ShapeID="_x0000_s1025" DrawAspect="Content" ObjectID="_1740809681" r:id="rId2"/>
      </w:object>
    </w:r>
  </w:p>
  <w:p w14:paraId="4A95809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6471FBB6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03D2687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39FD32B5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it-IT"/>
        <w14:ligatures w14:val="none"/>
      </w:rPr>
      <w:tab/>
    </w:r>
    <w:proofErr w:type="gramStart"/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u w:val="single"/>
        <w:lang w:eastAsia="it-IT"/>
        <w14:ligatures w14:val="none"/>
      </w:rPr>
      <w:t>CONSIGLIO  PROVINCIALE</w:t>
    </w:r>
    <w:proofErr w:type="gramEnd"/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u w:val="single"/>
        <w:lang w:eastAsia="it-IT"/>
        <w14:ligatures w14:val="none"/>
      </w:rPr>
      <w:t>  -  ORDINE  DEI  CONSULENTI  DEL  LAVORO</w:t>
    </w:r>
  </w:p>
  <w:p w14:paraId="418F0F1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  <w:t> </w:t>
    </w:r>
  </w:p>
  <w:p w14:paraId="2841B354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  <w:t>VIALE G. LEOPARDI 160/</w:t>
    </w:r>
    <w:proofErr w:type="gramStart"/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>A  -</w:t>
    </w:r>
    <w:proofErr w:type="gramEnd"/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>  73100  LECCE</w:t>
    </w:r>
  </w:p>
  <w:p w14:paraId="7B89612C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  <w:t>COD. FISCALE  80016320758</w:t>
    </w:r>
  </w:p>
  <w:p w14:paraId="6061D602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 xml:space="preserve">TEL. E FAX 0832/343765 </w:t>
    </w:r>
  </w:p>
  <w:p w14:paraId="245C02D7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15"/>
        <w:szCs w:val="15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ab/>
    </w:r>
    <w:proofErr w:type="gramStart"/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 xml:space="preserve">EMAIL 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ab/>
    </w:r>
    <w:proofErr w:type="gramEnd"/>
    <w:hyperlink r:id="rId3" w:history="1">
      <w:r w:rsidRPr="0074308B">
        <w:rPr>
          <w:rFonts w:ascii="Times New Roman" w:eastAsia="Times New Roman" w:hAnsi="Times New Roman" w:cs="Times New Roman"/>
          <w:b/>
          <w:bCs/>
          <w:color w:val="0750D9"/>
          <w:kern w:val="0"/>
          <w:sz w:val="15"/>
          <w:szCs w:val="15"/>
          <w:lang w:val="en-GB" w:eastAsia="it-IT"/>
          <w14:ligatures w14:val="none"/>
        </w:rPr>
        <w:t>ordine@consulentidellavorolecce.it</w:t>
      </w:r>
    </w:hyperlink>
  </w:p>
  <w:p w14:paraId="78E5AC19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</w:pP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  <w:t>PEC</w:t>
    </w: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</w:r>
    <w:hyperlink r:id="rId4" w:history="1">
      <w:r w:rsidRPr="0074308B">
        <w:rPr>
          <w:rFonts w:ascii="Times New Roman" w:eastAsia="Times New Roman" w:hAnsi="Times New Roman" w:cs="Times New Roman"/>
          <w:b/>
          <w:bCs/>
          <w:color w:val="0750D9"/>
          <w:kern w:val="0"/>
          <w:sz w:val="15"/>
          <w:szCs w:val="15"/>
          <w:lang w:eastAsia="it-IT"/>
          <w14:ligatures w14:val="none"/>
        </w:rPr>
        <w:t>ordine.lecce@consulentidellavoropec.it</w:t>
      </w:r>
    </w:hyperlink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</w:r>
  </w:p>
  <w:p w14:paraId="1E082B8D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8"/>
        <w:szCs w:val="8"/>
        <w:lang w:val="en-GB" w:eastAsia="it-IT"/>
        <w14:ligatures w14:val="none"/>
      </w:rPr>
    </w:pPr>
    <w:r w:rsidRPr="0074308B">
      <w:rPr>
        <w:rFonts w:ascii="Times New Roman" w:eastAsia="Times New Roman" w:hAnsi="Times New Roman" w:cs="Times New Roman"/>
        <w:b/>
        <w:bCs/>
        <w:kern w:val="0"/>
        <w:sz w:val="8"/>
        <w:szCs w:val="8"/>
        <w:lang w:eastAsia="it-IT"/>
        <w14:ligatures w14:val="none"/>
      </w:rPr>
      <w:tab/>
    </w:r>
  </w:p>
  <w:p w14:paraId="7B0AF217" w14:textId="77777777" w:rsidR="0074308B" w:rsidRDefault="007430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8B"/>
    <w:rsid w:val="001452D5"/>
    <w:rsid w:val="002B3593"/>
    <w:rsid w:val="002E219B"/>
    <w:rsid w:val="004F55FC"/>
    <w:rsid w:val="005020EF"/>
    <w:rsid w:val="00517C61"/>
    <w:rsid w:val="00615246"/>
    <w:rsid w:val="006601FB"/>
    <w:rsid w:val="0074308B"/>
    <w:rsid w:val="00805D6F"/>
    <w:rsid w:val="008A6634"/>
    <w:rsid w:val="00A2328B"/>
    <w:rsid w:val="00AC192B"/>
    <w:rsid w:val="00C17FAE"/>
    <w:rsid w:val="00E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66C02"/>
  <w15:chartTrackingRefBased/>
  <w15:docId w15:val="{3D35CF59-8F3F-463A-B498-281E49E1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8B"/>
  </w:style>
  <w:style w:type="paragraph" w:styleId="Pidipagina">
    <w:name w:val="footer"/>
    <w:basedOn w:val="Normale"/>
    <w:link w:val="PidipaginaCarattere"/>
    <w:uiPriority w:val="99"/>
    <w:unhideWhenUsed/>
    <w:rsid w:val="0074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08B"/>
  </w:style>
  <w:style w:type="character" w:styleId="Collegamentoipertestuale">
    <w:name w:val="Hyperlink"/>
    <w:basedOn w:val="Carpredefinitoparagrafo"/>
    <w:uiPriority w:val="99"/>
    <w:semiHidden/>
    <w:unhideWhenUsed/>
    <w:rsid w:val="0074308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6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96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91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7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904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11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8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lecce.it/images/SCARICA/PRATICANTATO/interruzione-praticantato.zip" TargetMode="External"/><Relationship Id="rId13" Type="http://schemas.openxmlformats.org/officeDocument/2006/relationships/hyperlink" Target="http://www.consulentidellavorolecce.it/images/SCARICA/PRATICANTATO%20-%20ISCRIZIONE%20ALL%20ALBO%20MODULISTICA/documentazione-iscrizione-albo-tirocinanti.zi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entidellavorolecce.it/images/SCARICA/PRATICANTATO%20-%20ISCRIZIONE%20ALL%20ALBO%20MODULISTICA/documentazione-iscrizione-albo-tirocinanti.zip" TargetMode="External"/><Relationship Id="rId12" Type="http://schemas.openxmlformats.org/officeDocument/2006/relationships/hyperlink" Target="http://www.consulentidellavorolecce.it/index.php/praticanti/modulistica-consulenti-del-lavoro-di-lecce-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consulentidellavorolecce.it/images/SCARICA/PRATICANTATO%20-%20ISCRIZIONE%20ALL%20ALBO%20MODULISTICA/domanda-di-cancellazione-per-rinuncia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entidellavorolecce.it/index.php/praticanti/modulistica-consulenti-del-lavoro-di-lecce-5" TargetMode="External"/><Relationship Id="rId11" Type="http://schemas.openxmlformats.org/officeDocument/2006/relationships/hyperlink" Target="http://www.consulentidellavorolecce.it/index.php/praticanti/ocl-lecce-trasferimento-studio-consulenti-del-lavoro-di-lecc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entidellavorolecce.it/index.php/praticanti/modulistica-consulenti-del-lavoro-di-lecce-5" TargetMode="External"/><Relationship Id="rId10" Type="http://schemas.openxmlformats.org/officeDocument/2006/relationships/hyperlink" Target="http://www.consulentidellavorolecce.it/images/SCARICA/PRATICANTATO/ripresa-praticantato.zi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onsulentidellavorolecce.it/index.php/praticanti/modulistica-consulenti-del-lavoro-di-lecce-interruzione-praticantato" TargetMode="External"/><Relationship Id="rId14" Type="http://schemas.openxmlformats.org/officeDocument/2006/relationships/hyperlink" Target="http://www.consulentidellavorolecce.it/index.php/praticanti/ocl-lecce-trasferimento-studio-consulenti-del-lavoro-di-lecc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ine@consulentidellavorolecc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ordine.lecce@consulentidellavoro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Conterio</dc:creator>
  <cp:keywords/>
  <dc:description/>
  <cp:lastModifiedBy>Paola Conterio</cp:lastModifiedBy>
  <cp:revision>3</cp:revision>
  <cp:lastPrinted>2023-03-16T09:30:00Z</cp:lastPrinted>
  <dcterms:created xsi:type="dcterms:W3CDTF">2023-03-17T09:11:00Z</dcterms:created>
  <dcterms:modified xsi:type="dcterms:W3CDTF">2023-03-20T08:28:00Z</dcterms:modified>
</cp:coreProperties>
</file>